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</w:rPr>
        <w:t>Agency Brief Workbook</w:t>
      </w:r>
    </w:p>
    <w:p>
      <w:r>
        <w:rPr>
          <w:rFonts w:ascii="Arial" w:hAnsi="Arial"/>
        </w:rPr>
        <w:t>Use this workbook to prepare for an agency conversation. Write plainly, link to evidence and label unknowns. Discuss gaps together, then agree the working brief before production starts.</w:t>
      </w:r>
    </w:p>
    <w:p>
      <w:pPr>
        <w:pStyle w:val="Heading1"/>
      </w:pPr>
      <w:r>
        <w:rPr>
          <w:rFonts w:ascii="Arial" w:hAnsi="Arial"/>
        </w:rPr>
        <w:t>1  Start with the business problem</w:t>
      </w:r>
    </w:p>
    <w:p>
      <w:pPr>
        <w:pStyle w:val="Heading2"/>
      </w:pPr>
      <w:r>
        <w:rPr>
          <w:rFonts w:ascii="Arial" w:hAnsi="Arial"/>
        </w:rPr>
        <w:t>Project name and date</w:t>
      </w:r>
    </w:p>
    <w:p>
      <w:r>
        <w:rPr>
          <w:rFonts w:ascii="Arial" w:hAnsi="Arial"/>
        </w:rPr>
        <w:t>Name the project and this version of the brief.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pPr>
        <w:pStyle w:val="Heading2"/>
      </w:pPr>
      <w:r>
        <w:rPr>
          <w:rFonts w:ascii="Arial" w:hAnsi="Arial"/>
        </w:rPr>
        <w:t>What needs to change</w:t>
      </w:r>
    </w:p>
    <w:p>
      <w:r>
        <w:rPr>
          <w:rFonts w:ascii="Arial" w:hAnsi="Arial"/>
        </w:rPr>
        <w:t>Describe the business problem. Include its impact and what makes it worth addressing now.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pPr>
        <w:pStyle w:val="Heading2"/>
      </w:pPr>
      <w:r>
        <w:rPr>
          <w:rFonts w:ascii="Arial" w:hAnsi="Arial"/>
        </w:rPr>
        <w:t>What you know</w:t>
      </w:r>
    </w:p>
    <w:p>
      <w:r>
        <w:rPr>
          <w:rFonts w:ascii="Arial" w:hAnsi="Arial"/>
        </w:rPr>
        <w:t>Summarise the evidence. Link to relevant results, customer research or sales feedback.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pPr>
        <w:pStyle w:val="Heading2"/>
      </w:pPr>
      <w:r>
        <w:rPr>
          <w:rFonts w:ascii="Arial" w:hAnsi="Arial"/>
        </w:rPr>
        <w:t>What you are assuming</w:t>
      </w:r>
    </w:p>
    <w:p>
      <w:r>
        <w:rPr>
          <w:rFonts w:ascii="Arial" w:hAnsi="Arial"/>
        </w:rPr>
        <w:t>Name beliefs that still need testing. What would change your mind?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sz w:val="18"/>
        </w:rPr>
        <w:t>Replace the response lines with your answers. Add space where needed.</w:t>
      </w:r>
    </w:p>
    <w:p>
      <w:r>
        <w:rPr>
          <w:rFonts w:ascii="Arial" w:hAnsi="Arial"/>
        </w:rPr>
        <w:br w:type="page"/>
      </w:r>
    </w:p>
    <w:p>
      <w:pPr>
        <w:pStyle w:val="Subtitle"/>
      </w:pPr>
      <w:r>
        <w:rPr>
          <w:rFonts w:ascii="Arial" w:hAnsi="Arial"/>
        </w:rPr>
        <w:t>Agency Brief Workbook</w:t>
      </w:r>
    </w:p>
    <w:p>
      <w:pPr>
        <w:pStyle w:val="Heading1"/>
      </w:pPr>
      <w:r>
        <w:rPr>
          <w:rFonts w:ascii="Arial" w:hAnsi="Arial"/>
        </w:rPr>
        <w:t>2  Understand the buying decision</w:t>
      </w:r>
    </w:p>
    <w:p>
      <w:pPr>
        <w:pStyle w:val="Heading2"/>
      </w:pPr>
      <w:r>
        <w:rPr>
          <w:rFonts w:ascii="Arial" w:hAnsi="Arial"/>
        </w:rPr>
        <w:t>Who you need to reach</w:t>
      </w:r>
    </w:p>
    <w:p>
      <w:r>
        <w:rPr>
          <w:rFonts w:ascii="Arial" w:hAnsi="Arial"/>
        </w:rPr>
        <w:t>Describe the priority customer and their buying situation. Include decision makers and influencers.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pPr>
        <w:pStyle w:val="Heading2"/>
      </w:pPr>
      <w:r>
        <w:rPr>
          <w:rFonts w:ascii="Arial" w:hAnsi="Arial"/>
        </w:rPr>
        <w:t>What triggers the search</w:t>
      </w:r>
    </w:p>
    <w:p>
      <w:r>
        <w:rPr>
          <w:rFonts w:ascii="Arial" w:hAnsi="Arial"/>
        </w:rPr>
        <w:t>What happens that makes them look for a solution now?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pPr>
        <w:pStyle w:val="Heading2"/>
      </w:pPr>
      <w:r>
        <w:rPr>
          <w:rFonts w:ascii="Arial" w:hAnsi="Arial"/>
        </w:rPr>
        <w:t>What holds them back</w:t>
      </w:r>
    </w:p>
    <w:p>
      <w:r>
        <w:rPr>
          <w:rFonts w:ascii="Arial" w:hAnsi="Arial"/>
        </w:rPr>
        <w:t>Record objections, alternatives and customer language. Distinguish evidence from assumptions.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pPr>
        <w:pStyle w:val="Heading2"/>
      </w:pPr>
      <w:r>
        <w:rPr>
          <w:rFonts w:ascii="Arial" w:hAnsi="Arial"/>
        </w:rPr>
        <w:t>What could reassure them</w:t>
      </w:r>
    </w:p>
    <w:p>
      <w:r>
        <w:rPr>
          <w:rFonts w:ascii="Arial" w:hAnsi="Arial"/>
        </w:rPr>
        <w:t>What proof can you provide? Link to verified claims, examples, reviews or demonstrations.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sz w:val="18"/>
        </w:rPr>
        <w:t>Replace the response lines with your answers. Add space where needed.</w:t>
      </w:r>
    </w:p>
    <w:p>
      <w:r>
        <w:rPr>
          <w:rFonts w:ascii="Arial" w:hAnsi="Arial"/>
        </w:rPr>
        <w:br w:type="page"/>
      </w:r>
    </w:p>
    <w:p>
      <w:pPr>
        <w:pStyle w:val="Subtitle"/>
      </w:pPr>
      <w:r>
        <w:rPr>
          <w:rFonts w:ascii="Arial" w:hAnsi="Arial"/>
        </w:rPr>
        <w:t>Agency Brief Workbook</w:t>
      </w:r>
    </w:p>
    <w:p>
      <w:pPr>
        <w:pStyle w:val="Heading1"/>
      </w:pPr>
      <w:r>
        <w:rPr>
          <w:rFonts w:ascii="Arial" w:hAnsi="Arial"/>
        </w:rPr>
        <w:t>3  Choose the outcome and the boundaries</w:t>
      </w:r>
    </w:p>
    <w:p>
      <w:pPr>
        <w:pStyle w:val="Heading2"/>
      </w:pPr>
      <w:r>
        <w:rPr>
          <w:rFonts w:ascii="Arial" w:hAnsi="Arial"/>
        </w:rPr>
        <w:t>Primary outcome</w:t>
      </w:r>
    </w:p>
    <w:p>
      <w:r>
        <w:rPr>
          <w:rFonts w:ascii="Arial" w:hAnsi="Arial"/>
        </w:rPr>
        <w:t>Choose the one result this project should improve. Explain why it matters.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pPr>
        <w:pStyle w:val="Heading2"/>
      </w:pPr>
      <w:r>
        <w:rPr>
          <w:rFonts w:ascii="Arial" w:hAnsi="Arial"/>
        </w:rPr>
        <w:t>Supporting outcomes and trade offs</w:t>
      </w:r>
    </w:p>
    <w:p>
      <w:r>
        <w:rPr>
          <w:rFonts w:ascii="Arial" w:hAnsi="Arial"/>
        </w:rPr>
        <w:t>What else would help? What can you deprioritise if objectives conflict?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pPr>
        <w:pStyle w:val="Heading2"/>
      </w:pPr>
      <w:r>
        <w:rPr>
          <w:rFonts w:ascii="Arial" w:hAnsi="Arial"/>
        </w:rPr>
        <w:t>Requested work and exclusions</w:t>
      </w:r>
    </w:p>
    <w:p>
      <w:r>
        <w:rPr>
          <w:rFonts w:ascii="Arial" w:hAnsi="Arial"/>
        </w:rPr>
        <w:t>List essential deliverables, optional ideas and work outside scope. Identify where you want the agency to recommend an approach.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pPr>
        <w:pStyle w:val="Heading2"/>
      </w:pPr>
      <w:r>
        <w:rPr>
          <w:rFonts w:ascii="Arial" w:hAnsi="Arial"/>
        </w:rPr>
        <w:t>Requirements and existing assets</w:t>
      </w:r>
    </w:p>
    <w:p>
      <w:r>
        <w:rPr>
          <w:rFonts w:ascii="Arial" w:hAnsi="Arial"/>
        </w:rPr>
        <w:t>List brand rules, claim approvals, accessibility needs, technical requirements and reusable assets. Include links and who supplies them.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sz w:val="18"/>
        </w:rPr>
        <w:t>Replace the response lines with your answers. Add space where needed.</w:t>
      </w:r>
    </w:p>
    <w:p>
      <w:r>
        <w:rPr>
          <w:rFonts w:ascii="Arial" w:hAnsi="Arial"/>
        </w:rPr>
        <w:br w:type="page"/>
      </w:r>
    </w:p>
    <w:p>
      <w:pPr>
        <w:pStyle w:val="Subtitle"/>
      </w:pPr>
      <w:r>
        <w:rPr>
          <w:rFonts w:ascii="Arial" w:hAnsi="Arial"/>
        </w:rPr>
        <w:t>Agency Brief Workbook</w:t>
      </w:r>
    </w:p>
    <w:p>
      <w:pPr>
        <w:pStyle w:val="Heading1"/>
      </w:pPr>
      <w:r>
        <w:rPr>
          <w:rFonts w:ascii="Arial" w:hAnsi="Arial"/>
        </w:rPr>
        <w:t>4  Make resources and responsibilities clear</w:t>
      </w:r>
    </w:p>
    <w:p>
      <w:pPr>
        <w:pStyle w:val="Heading2"/>
      </w:pPr>
      <w:r>
        <w:rPr>
          <w:rFonts w:ascii="Arial" w:hAnsi="Arial"/>
        </w:rPr>
        <w:t>Budget range and coverage</w:t>
      </w:r>
    </w:p>
    <w:p>
      <w:r>
        <w:rPr>
          <w:rFonts w:ascii="Arial" w:hAnsi="Arial"/>
        </w:rPr>
        <w:t>State the available range and currency. Separate fees, production, media, technology and taxes. Identify any contingency.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pPr>
        <w:pStyle w:val="Heading2"/>
      </w:pPr>
      <w:r>
        <w:rPr>
          <w:rFonts w:ascii="Arial" w:hAnsi="Arial"/>
        </w:rPr>
        <w:t>Timeline and dependencies</w:t>
      </w:r>
    </w:p>
    <w:p>
      <w:r>
        <w:rPr>
          <w:rFonts w:ascii="Arial" w:hAnsi="Arial"/>
        </w:rPr>
        <w:t>List launch and review dates. Mark each as fixed or preferred. Name the inputs, access and approvals needed and their owners.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pPr>
        <w:pStyle w:val="Heading2"/>
      </w:pPr>
      <w:r>
        <w:rPr>
          <w:rFonts w:ascii="Arial" w:hAnsi="Arial"/>
        </w:rPr>
        <w:t>Approval and feedback</w:t>
      </w:r>
    </w:p>
    <w:p>
      <w:r>
        <w:rPr>
          <w:rFonts w:ascii="Arial" w:hAnsi="Arial"/>
        </w:rPr>
        <w:t>Name the final decision maker and the person consolidating feedback. Agree review stages, response times and revision scope with the agency.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pPr>
        <w:pStyle w:val="Heading2"/>
      </w:pPr>
      <w:r>
        <w:rPr>
          <w:rFonts w:ascii="Arial" w:hAnsi="Arial"/>
        </w:rPr>
        <w:t>Changes and shared responsibilities</w:t>
      </w:r>
    </w:p>
    <w:p>
      <w:r>
        <w:rPr>
          <w:rFonts w:ascii="Arial" w:hAnsi="Arial"/>
        </w:rPr>
        <w:t>What will your team provide? What will the agency provide? Agree how scope, budget and timeline changes will be documented and approved.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sz w:val="18"/>
        </w:rPr>
        <w:t>Replace the response lines with your answers. Add space where needed.</w:t>
      </w:r>
    </w:p>
    <w:p>
      <w:r>
        <w:rPr>
          <w:rFonts w:ascii="Arial" w:hAnsi="Arial"/>
        </w:rPr>
        <w:br w:type="page"/>
      </w:r>
    </w:p>
    <w:p>
      <w:pPr>
        <w:pStyle w:val="Subtitle"/>
      </w:pPr>
      <w:r>
        <w:rPr>
          <w:rFonts w:ascii="Arial" w:hAnsi="Arial"/>
        </w:rPr>
        <w:t>Agency Brief Workbook</w:t>
      </w:r>
    </w:p>
    <w:p>
      <w:pPr>
        <w:pStyle w:val="Heading1"/>
      </w:pPr>
      <w:r>
        <w:rPr>
          <w:rFonts w:ascii="Arial" w:hAnsi="Arial"/>
        </w:rPr>
        <w:t>5  Agree the measurement and the working brief</w:t>
      </w:r>
    </w:p>
    <w:p>
      <w:pPr>
        <w:pStyle w:val="Heading2"/>
      </w:pPr>
      <w:r>
        <w:rPr>
          <w:rFonts w:ascii="Arial" w:hAnsi="Arial"/>
        </w:rPr>
        <w:t>Success definition and baseline</w:t>
      </w:r>
    </w:p>
    <w:p>
      <w:r>
        <w:rPr>
          <w:rFonts w:ascii="Arial" w:hAnsi="Arial"/>
        </w:rPr>
        <w:t>Define the main metric precisely. Record its current value, period and data source. Write unknown if the baseline is unavailable.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pPr>
        <w:pStyle w:val="Heading2"/>
      </w:pPr>
      <w:r>
        <w:rPr>
          <w:rFonts w:ascii="Arial" w:hAnsi="Arial"/>
        </w:rPr>
        <w:t>Target and review date</w:t>
      </w:r>
    </w:p>
    <w:p>
      <w:r>
        <w:rPr>
          <w:rFonts w:ascii="Arial" w:hAnsi="Arial"/>
        </w:rPr>
        <w:t>Agree a realistic target and assessment window. Note conditions such as spend, availability and sales follow-up.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pPr>
        <w:pStyle w:val="Heading2"/>
      </w:pPr>
      <w:r>
        <w:rPr>
          <w:rFonts w:ascii="Arial" w:hAnsi="Arial"/>
        </w:rPr>
        <w:t>Tracking owner and decision rules</w:t>
      </w:r>
    </w:p>
    <w:p>
      <w:r>
        <w:rPr>
          <w:rFonts w:ascii="Arial" w:hAnsi="Arial"/>
        </w:rPr>
        <w:t>Who records and reviews results? What findings would prompt continuation, adjustment or a pause?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pPr>
        <w:pStyle w:val="Heading2"/>
      </w:pPr>
      <w:r>
        <w:rPr>
          <w:rFonts w:ascii="Arial" w:hAnsi="Arial"/>
        </w:rPr>
        <w:t>Open questions and agreement</w:t>
      </w:r>
    </w:p>
    <w:p>
      <w:r>
        <w:rPr>
          <w:rFonts w:ascii="Arial" w:hAnsi="Arial"/>
        </w:rPr>
        <w:t>List what the agency should challenge or investigate. Record the agreed version, client approver, agency lead and agreement date.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color w:val="BBBBBB"/>
          <w:sz w:val="20"/>
        </w:rPr>
        <w:t>________________________________________________________________________</w:t>
      </w:r>
    </w:p>
    <w:p>
      <w:r>
        <w:rPr>
          <w:rFonts w:ascii="Arial" w:hAnsi="Arial"/>
          <w:sz w:val="18"/>
        </w:rPr>
        <w:t>Replace the response lines with your answers. Add space where needed.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936" w:right="1080" w:bottom="936" w:left="1080" w:header="36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>Agency Brief Workbook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drawing>
        <wp:inline xmlns:a="http://schemas.openxmlformats.org/drawingml/2006/main" xmlns:pic="http://schemas.openxmlformats.org/drawingml/2006/picture">
          <wp:extent cx="1737360" cy="2316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td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7360" cy="2316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4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 w:eastAsia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 w:eastAsia="Arial" w:cs="Arial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 w:cs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 w:eastAsia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 w:cs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 w:eastAsia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 w:eastAsia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 w:cs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 w:cs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 w:cs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 w:cs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 w:cs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 w:cs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 w:cs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 w:cs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 w:cs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 w:cs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 w:cs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 w:eastAsia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 w:cs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 w:eastAsia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 w:eastAsia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 w:eastAsia="Arial" w:cs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 w:eastAsia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 w:eastAsia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 w:eastAsia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 w:eastAsia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